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-43815</wp:posOffset>
            </wp:positionV>
            <wp:extent cx="390525" cy="4762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C395D" w:rsidTr="00EC395D">
        <w:tc>
          <w:tcPr>
            <w:tcW w:w="3379" w:type="dxa"/>
            <w:hideMark/>
          </w:tcPr>
          <w:p w:rsidR="00EC395D" w:rsidRDefault="004F7C8C" w:rsidP="0096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</w:t>
            </w:r>
            <w:r w:rsidR="00967A69">
              <w:rPr>
                <w:sz w:val="28"/>
                <w:szCs w:val="28"/>
              </w:rPr>
              <w:t>1</w:t>
            </w:r>
            <w:r w:rsidR="00EC395D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C395D" w:rsidRDefault="00EC395D" w:rsidP="005944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67A69">
              <w:rPr>
                <w:sz w:val="28"/>
                <w:szCs w:val="28"/>
              </w:rPr>
              <w:t>21</w:t>
            </w:r>
            <w:r w:rsidR="0059449D">
              <w:rPr>
                <w:sz w:val="28"/>
                <w:szCs w:val="28"/>
              </w:rPr>
              <w:t>2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CD1F61" w:rsidRDefault="00EC395D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F61">
        <w:rPr>
          <w:sz w:val="28"/>
          <w:szCs w:val="28"/>
        </w:rPr>
        <w:t xml:space="preserve">1. Внести изменения в муниципальную </w:t>
      </w:r>
      <w:proofErr w:type="gramStart"/>
      <w:r w:rsidR="00CD1F61">
        <w:rPr>
          <w:sz w:val="28"/>
          <w:szCs w:val="28"/>
        </w:rPr>
        <w:t>программу</w:t>
      </w:r>
      <w:proofErr w:type="gramEnd"/>
      <w:r w:rsidR="00CD1F61"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 </w:t>
      </w:r>
      <w:r w:rsidR="00967A69">
        <w:rPr>
          <w:sz w:val="28"/>
          <w:szCs w:val="28"/>
        </w:rPr>
        <w:t>Озерный от 09.11.2021 г. № 410:</w:t>
      </w:r>
    </w:p>
    <w:p w:rsidR="00967A69" w:rsidRDefault="00967A69" w:rsidP="00967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 изложить в следующей редакции: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2022-2024 годы составляет 34 284,0  тыс. руб., в том числе по годам ее реализации в разрезе подпрограмм: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>2022 год – 18 584,0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18 584,0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>2023 год – 11 850,0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2 – 11 850,0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>2024 год – 3 850,0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967A69" w:rsidRDefault="00967A69" w:rsidP="00967A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967A69" w:rsidRDefault="00967A69" w:rsidP="00967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3 850,0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».</w:t>
      </w:r>
    </w:p>
    <w:p w:rsidR="00967A69" w:rsidRDefault="00967A69" w:rsidP="00967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967A69" w:rsidRDefault="00967A69" w:rsidP="00967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«16.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>
        <w:rPr>
          <w:sz w:val="28"/>
          <w:szCs w:val="28"/>
        </w:rPr>
        <w:t xml:space="preserve"> 34 284,0 тыс. руб.</w:t>
      </w:r>
    </w:p>
    <w:p w:rsidR="00967A69" w:rsidRDefault="00967A69" w:rsidP="00967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Объем финансовых средств, предусмотренных на реализацию Подпрограмм по годам их реализации в разрезе задач, представлен  в Таблице 1.</w:t>
      </w:r>
    </w:p>
    <w:p w:rsidR="00967A69" w:rsidRDefault="00967A69" w:rsidP="00967A69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2"/>
        <w:gridCol w:w="1829"/>
        <w:gridCol w:w="1843"/>
        <w:gridCol w:w="1701"/>
        <w:gridCol w:w="1383"/>
      </w:tblGrid>
      <w:tr w:rsidR="00967A69" w:rsidTr="00967A6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</w:pPr>
            <w:r>
              <w:t>№</w:t>
            </w:r>
          </w:p>
          <w:p w:rsidR="00967A69" w:rsidRDefault="00967A69" w:rsidP="00D11387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</w:pPr>
            <w:r>
              <w:t>Задачи Подпрограммы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67A69" w:rsidTr="00967A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</w:pPr>
            <w: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</w:pPr>
            <w:r>
              <w:t>2023год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</w:pPr>
            <w:r>
              <w:t>2024 год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/>
        </w:tc>
      </w:tr>
      <w:tr w:rsidR="00967A69" w:rsidTr="00967A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69" w:rsidRDefault="00967A69" w:rsidP="00D11387">
            <w:pPr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12740" w:rsidRDefault="00967A69" w:rsidP="00D11387">
            <w:r w:rsidRPr="00312740">
              <w:rPr>
                <w:b/>
              </w:rPr>
              <w:t>Подпрограмма 1</w:t>
            </w:r>
            <w:r w:rsidRPr="00312740">
              <w:t xml:space="preserve"> «Организация осуществления капитального ремонта многоквартирных жилых домов на </w:t>
            </w:r>
            <w:proofErr w:type="gramStart"/>
            <w:r w:rsidRPr="00312740">
              <w:t>территории</w:t>
            </w:r>
            <w:proofErr w:type="gramEnd"/>
            <w:r w:rsidRPr="00312740">
              <w:t xml:space="preserve"> ЗАТО Озерный Тверской области»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67A69" w:rsidTr="00967A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12740" w:rsidRDefault="00967A69" w:rsidP="00D11387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1</w:t>
            </w:r>
          </w:p>
          <w:p w:rsidR="00967A69" w:rsidRDefault="00967A69" w:rsidP="00D11387">
            <w:pPr>
              <w:rPr>
                <w:b/>
              </w:rPr>
            </w:pPr>
            <w:r>
              <w:t>«Повышение надежности внутренних сетей горячего водоснабжения и теплоснабжения МКД»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0,0</w:t>
            </w:r>
          </w:p>
        </w:tc>
      </w:tr>
      <w:tr w:rsidR="00967A69" w:rsidTr="00967A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12740" w:rsidRDefault="00967A69" w:rsidP="00D11387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2</w:t>
            </w:r>
          </w:p>
          <w:p w:rsidR="00967A69" w:rsidRDefault="00967A69" w:rsidP="00D11387">
            <w:r>
              <w:t>«Капитальный ремонт и ремонт элементов многоквартирных домов»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0,0</w:t>
            </w:r>
          </w:p>
        </w:tc>
      </w:tr>
      <w:tr w:rsidR="00967A69" w:rsidTr="00967A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69" w:rsidRDefault="00967A69" w:rsidP="00D11387">
            <w:pPr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12740" w:rsidRDefault="00967A69" w:rsidP="00D11387">
            <w:r w:rsidRPr="00312740">
              <w:rPr>
                <w:b/>
              </w:rPr>
              <w:t>Подпрограмма 2</w:t>
            </w:r>
            <w:r w:rsidRPr="00312740">
              <w:t xml:space="preserve"> «Развитие и </w:t>
            </w:r>
            <w:proofErr w:type="gramStart"/>
            <w:r w:rsidRPr="00312740">
              <w:t>благоустройство</w:t>
            </w:r>
            <w:proofErr w:type="gramEnd"/>
            <w:r w:rsidRPr="00312740">
              <w:t xml:space="preserve"> ЗАТО Озерный Тверской области»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>18 584,0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>11 850,0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>3 850,0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 w:rsidP="00D11387">
            <w:pPr>
              <w:jc w:val="center"/>
              <w:rPr>
                <w:b/>
              </w:rPr>
            </w:pPr>
            <w:r>
              <w:rPr>
                <w:b/>
              </w:rPr>
              <w:t>34 284,0</w:t>
            </w:r>
          </w:p>
        </w:tc>
      </w:tr>
      <w:tr w:rsidR="00967A69" w:rsidTr="00967A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12740" w:rsidRDefault="00967A69" w:rsidP="00D11387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1</w:t>
            </w:r>
          </w:p>
          <w:p w:rsidR="00967A69" w:rsidRDefault="00967A69" w:rsidP="00D11387">
            <w:r>
              <w:t xml:space="preserve">«Повышение уровня внешнего благоустройства,                                                       </w:t>
            </w:r>
          </w:p>
          <w:p w:rsidR="00967A69" w:rsidRDefault="00967A69" w:rsidP="00D11387">
            <w:r>
              <w:t>создание комфортных условий для проживания граждан»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18 484,0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11 650,0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3 650,0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967A69">
            <w:pPr>
              <w:jc w:val="center"/>
            </w:pPr>
            <w:r>
              <w:t>33 784,0</w:t>
            </w:r>
          </w:p>
        </w:tc>
      </w:tr>
      <w:tr w:rsidR="00967A69" w:rsidTr="00967A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12740" w:rsidRDefault="00967A69" w:rsidP="00D11387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2</w:t>
            </w:r>
          </w:p>
          <w:p w:rsidR="00967A69" w:rsidRDefault="00967A69" w:rsidP="00D11387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tabs>
                <w:tab w:val="left" w:pos="416"/>
                <w:tab w:val="center" w:pos="737"/>
              </w:tabs>
            </w:pPr>
            <w:r>
              <w:tab/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200,0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500,0</w:t>
            </w:r>
          </w:p>
        </w:tc>
      </w:tr>
      <w:tr w:rsidR="00967A69" w:rsidTr="00967A69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18 584,0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11 850,0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3 850,0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11387">
            <w:pPr>
              <w:jc w:val="center"/>
            </w:pPr>
            <w:r>
              <w:t>34 284,0</w:t>
            </w:r>
          </w:p>
        </w:tc>
      </w:tr>
    </w:tbl>
    <w:p w:rsidR="00967A69" w:rsidRDefault="00967A69" w:rsidP="00CD1F61">
      <w:pPr>
        <w:jc w:val="both"/>
        <w:rPr>
          <w:sz w:val="28"/>
          <w:szCs w:val="28"/>
        </w:rPr>
      </w:pP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967A69">
        <w:rPr>
          <w:sz w:val="28"/>
          <w:szCs w:val="28"/>
        </w:rPr>
        <w:t>И</w:t>
      </w:r>
      <w:r>
        <w:rPr>
          <w:sz w:val="28"/>
          <w:szCs w:val="28"/>
        </w:rPr>
        <w:t>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EC395D" w:rsidRDefault="00EC395D" w:rsidP="00CD1F61">
      <w:pPr>
        <w:jc w:val="both"/>
        <w:rPr>
          <w:sz w:val="28"/>
          <w:szCs w:val="28"/>
        </w:rPr>
      </w:pPr>
    </w:p>
    <w:p w:rsidR="004F7C8C" w:rsidRDefault="004F7C8C" w:rsidP="004F7C8C">
      <w:pPr>
        <w:ind w:right="-427"/>
        <w:jc w:val="both"/>
        <w:rPr>
          <w:sz w:val="28"/>
          <w:szCs w:val="28"/>
        </w:rPr>
      </w:pPr>
    </w:p>
    <w:p w:rsidR="00967A69" w:rsidRDefault="00967A69" w:rsidP="004F7C8C">
      <w:pPr>
        <w:ind w:right="-427"/>
        <w:jc w:val="both"/>
        <w:rPr>
          <w:sz w:val="28"/>
          <w:szCs w:val="28"/>
        </w:rPr>
      </w:pPr>
    </w:p>
    <w:p w:rsidR="00FD79B0" w:rsidRPr="00D11387" w:rsidRDefault="00EC395D" w:rsidP="00D11387">
      <w:pPr>
        <w:tabs>
          <w:tab w:val="left" w:pos="5387"/>
        </w:tabs>
        <w:rPr>
          <w:sz w:val="28"/>
          <w:szCs w:val="28"/>
        </w:rPr>
        <w:sectPr w:rsidR="00FD79B0" w:rsidRPr="00D11387" w:rsidSect="004F7C8C">
          <w:pgSz w:w="11906" w:h="16838"/>
          <w:pgMar w:top="1134" w:right="1133" w:bottom="1134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Глава ЗАТО Озерный                                                                   </w:t>
      </w:r>
      <w:r w:rsidR="004F7C8C">
        <w:rPr>
          <w:sz w:val="28"/>
          <w:szCs w:val="28"/>
        </w:rPr>
        <w:t xml:space="preserve">         </w:t>
      </w:r>
      <w:r w:rsidR="00D11387">
        <w:rPr>
          <w:sz w:val="28"/>
          <w:szCs w:val="28"/>
        </w:rPr>
        <w:t xml:space="preserve"> Н.А. Яковлев</w:t>
      </w:r>
      <w:r w:rsidR="004B3CA2">
        <w:rPr>
          <w:sz w:val="28"/>
          <w:szCs w:val="28"/>
        </w:rPr>
        <w:t>а</w:t>
      </w:r>
    </w:p>
    <w:tbl>
      <w:tblPr>
        <w:tblW w:w="0" w:type="auto"/>
        <w:tblInd w:w="93" w:type="dxa"/>
        <w:tblLook w:val="04A0"/>
      </w:tblPr>
      <w:tblGrid>
        <w:gridCol w:w="374"/>
        <w:gridCol w:w="375"/>
        <w:gridCol w:w="375"/>
        <w:gridCol w:w="338"/>
        <w:gridCol w:w="338"/>
        <w:gridCol w:w="417"/>
        <w:gridCol w:w="417"/>
        <w:gridCol w:w="301"/>
        <w:gridCol w:w="301"/>
        <w:gridCol w:w="330"/>
        <w:gridCol w:w="330"/>
        <w:gridCol w:w="330"/>
        <w:gridCol w:w="330"/>
        <w:gridCol w:w="330"/>
        <w:gridCol w:w="330"/>
        <w:gridCol w:w="330"/>
        <w:gridCol w:w="343"/>
        <w:gridCol w:w="330"/>
        <w:gridCol w:w="330"/>
        <w:gridCol w:w="330"/>
        <w:gridCol w:w="330"/>
        <w:gridCol w:w="330"/>
        <w:gridCol w:w="330"/>
        <w:gridCol w:w="330"/>
        <w:gridCol w:w="1774"/>
        <w:gridCol w:w="854"/>
        <w:gridCol w:w="771"/>
        <w:gridCol w:w="771"/>
        <w:gridCol w:w="685"/>
        <w:gridCol w:w="771"/>
        <w:gridCol w:w="868"/>
      </w:tblGrid>
      <w:tr w:rsidR="00D11387" w:rsidRPr="00D11387" w:rsidTr="00D11387">
        <w:trPr>
          <w:trHeight w:val="10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59449D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к  Постановлению </w:t>
            </w:r>
            <w:proofErr w:type="gramStart"/>
            <w:r w:rsidRPr="00D11387">
              <w:rPr>
                <w:color w:val="000000"/>
              </w:rPr>
              <w:t>администрации</w:t>
            </w:r>
            <w:proofErr w:type="gramEnd"/>
            <w:r w:rsidRPr="00D11387">
              <w:rPr>
                <w:color w:val="000000"/>
              </w:rPr>
              <w:t xml:space="preserve"> ЗАТО Озерный Тверской области от 18.11.2022 г. № 21</w:t>
            </w:r>
            <w:r w:rsidR="0059449D">
              <w:rPr>
                <w:color w:val="000000"/>
              </w:rPr>
              <w:t>2</w:t>
            </w:r>
          </w:p>
        </w:tc>
      </w:tr>
      <w:tr w:rsidR="00D11387" w:rsidRPr="00D11387" w:rsidTr="00D11387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 xml:space="preserve">Приложение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D11387">
              <w:rPr>
                <w:color w:val="000000"/>
              </w:rPr>
              <w:t>энергетика</w:t>
            </w:r>
            <w:proofErr w:type="gramEnd"/>
            <w:r w:rsidRPr="00D11387">
              <w:rPr>
                <w:color w:val="000000"/>
              </w:rPr>
              <w:t xml:space="preserve"> ЗАТО Озерный Тверской области"                                                                                   на 2022-2024 годы</w:t>
            </w:r>
          </w:p>
        </w:tc>
      </w:tr>
      <w:tr w:rsidR="00D11387" w:rsidRPr="00D11387" w:rsidTr="00D1138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</w:tr>
      <w:tr w:rsidR="00D11387" w:rsidRPr="00D11387" w:rsidTr="00D11387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8"/>
                <w:szCs w:val="28"/>
              </w:rPr>
            </w:pPr>
            <w:r w:rsidRPr="00D11387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D11387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D11387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D11387" w:rsidRPr="00D11387" w:rsidTr="00D11387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11387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D11387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D11387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D11387">
              <w:rPr>
                <w:color w:val="000000"/>
              </w:rPr>
              <w:t>программы</w:t>
            </w:r>
            <w:proofErr w:type="gramEnd"/>
            <w:r w:rsidRPr="00D11387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1387" w:rsidRPr="00D11387" w:rsidTr="00D11387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D11387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D11387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D11387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D11387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D11387" w:rsidRPr="00D11387" w:rsidTr="00D11387">
        <w:trPr>
          <w:trHeight w:val="25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D11387" w:rsidRPr="00D11387" w:rsidTr="00D1138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D11387" w:rsidRPr="00D11387" w:rsidTr="00D11387">
        <w:trPr>
          <w:trHeight w:val="6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D11387" w:rsidRPr="00D11387" w:rsidTr="00D11387">
        <w:trPr>
          <w:trHeight w:val="70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8"/>
                <w:szCs w:val="18"/>
              </w:rPr>
            </w:pPr>
            <w:r w:rsidRPr="00D11387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87" w:rsidRPr="00D11387" w:rsidRDefault="00D11387" w:rsidP="00D113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20"/>
                <w:szCs w:val="20"/>
              </w:rPr>
            </w:pPr>
            <w:r w:rsidRPr="00D11387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8"/>
                <w:szCs w:val="18"/>
              </w:rPr>
            </w:pPr>
            <w:r w:rsidRPr="00D11387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D11387" w:rsidRPr="00D11387" w:rsidTr="00D1138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  <w:sz w:val="16"/>
                <w:szCs w:val="16"/>
              </w:rPr>
            </w:pPr>
            <w:r w:rsidRPr="00D11387">
              <w:rPr>
                <w:color w:val="000000"/>
                <w:sz w:val="16"/>
                <w:szCs w:val="16"/>
              </w:rPr>
              <w:t>31</w:t>
            </w:r>
          </w:p>
        </w:tc>
      </w:tr>
      <w:tr w:rsidR="00D11387" w:rsidRPr="00D11387" w:rsidTr="00D11387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D11387">
              <w:rPr>
                <w:b/>
                <w:bCs/>
              </w:rPr>
              <w:t>энергетика</w:t>
            </w:r>
            <w:proofErr w:type="gramEnd"/>
            <w:r w:rsidRPr="00D11387"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11850,0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34284,0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 xml:space="preserve">Цель программы  </w:t>
            </w:r>
            <w:r w:rsidRPr="00D11387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D11387">
              <w:rPr>
                <w:color w:val="000000"/>
              </w:rPr>
              <w:t>территории</w:t>
            </w:r>
            <w:proofErr w:type="gramEnd"/>
            <w:r w:rsidRPr="00D11387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r w:rsidRPr="00D11387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r w:rsidRPr="00D11387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r w:rsidRPr="00D11387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r w:rsidRPr="00D11387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r w:rsidRPr="00D11387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1 "Удовлетворенность населения жилищно-</w:t>
            </w:r>
            <w:r w:rsidRPr="00D11387">
              <w:rPr>
                <w:i/>
                <w:iCs/>
                <w:color w:val="000000"/>
              </w:rPr>
              <w:lastRenderedPageBreak/>
              <w:t>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D11387">
              <w:rPr>
                <w:i/>
                <w:iCs/>
                <w:color w:val="000000"/>
              </w:rPr>
              <w:t>граждан</w:t>
            </w:r>
            <w:proofErr w:type="gramEnd"/>
            <w:r w:rsidRPr="00D11387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D11387">
              <w:rPr>
                <w:b/>
                <w:bCs/>
              </w:rPr>
              <w:t>территории</w:t>
            </w:r>
            <w:proofErr w:type="gramEnd"/>
            <w:r w:rsidRPr="00D11387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r w:rsidRPr="00D11387">
              <w:rPr>
                <w:b/>
                <w:bCs/>
              </w:rPr>
              <w:t xml:space="preserve">Задача 1 </w:t>
            </w:r>
            <w:r w:rsidRPr="00D11387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D11387">
              <w:rPr>
                <w:i/>
                <w:iCs/>
                <w:color w:val="000000"/>
              </w:rPr>
              <w:t>теплопотерь</w:t>
            </w:r>
            <w:proofErr w:type="spellEnd"/>
            <w:r w:rsidRPr="00D11387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2 "Количество принятых решений о проведении капитального </w:t>
            </w:r>
            <w:r w:rsidRPr="00D11387">
              <w:rPr>
                <w:i/>
                <w:iCs/>
                <w:color w:val="000000"/>
              </w:rPr>
              <w:lastRenderedPageBreak/>
              <w:t>ремонта инженерных сетей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D11387">
              <w:rPr>
                <w:i/>
                <w:iCs/>
                <w:color w:val="000000"/>
              </w:rPr>
              <w:t>общедомовых</w:t>
            </w:r>
            <w:proofErr w:type="spellEnd"/>
            <w:r w:rsidRPr="00D11387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r w:rsidRPr="00D11387">
              <w:rPr>
                <w:b/>
                <w:bCs/>
              </w:rPr>
              <w:t>Задача 2</w:t>
            </w:r>
            <w:r w:rsidRPr="00D11387"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тыс</w:t>
            </w:r>
            <w:proofErr w:type="gramStart"/>
            <w:r w:rsidRPr="00D11387">
              <w:rPr>
                <w:sz w:val="22"/>
                <w:szCs w:val="22"/>
              </w:rPr>
              <w:t>.р</w:t>
            </w:r>
            <w:proofErr w:type="gramEnd"/>
            <w:r w:rsidRPr="00D11387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1"Количество </w:t>
            </w:r>
            <w:r w:rsidRPr="00D11387">
              <w:rPr>
                <w:i/>
                <w:iCs/>
                <w:color w:val="000000"/>
              </w:rPr>
              <w:lastRenderedPageBreak/>
              <w:t>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D11387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D11387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2 "Количество принятых </w:t>
            </w:r>
            <w:r w:rsidRPr="00D11387">
              <w:rPr>
                <w:i/>
                <w:iCs/>
                <w:color w:val="000000"/>
              </w:rPr>
              <w:lastRenderedPageBreak/>
              <w:t>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1 "Количество принятых в эксплуатацию объектов,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D11387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D11387">
              <w:rPr>
                <w:b/>
                <w:bCs/>
              </w:rPr>
              <w:t>благоустройство</w:t>
            </w:r>
            <w:proofErr w:type="gramEnd"/>
            <w:r w:rsidRPr="00D11387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11850,0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34284,0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r w:rsidRPr="00D11387">
              <w:rPr>
                <w:b/>
                <w:bCs/>
              </w:rPr>
              <w:t xml:space="preserve">Задача 1 </w:t>
            </w:r>
            <w:r w:rsidRPr="00D11387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тыс</w:t>
            </w:r>
            <w:proofErr w:type="gramStart"/>
            <w:r w:rsidRPr="00D11387">
              <w:rPr>
                <w:sz w:val="22"/>
                <w:szCs w:val="22"/>
              </w:rPr>
              <w:t>.р</w:t>
            </w:r>
            <w:proofErr w:type="gramEnd"/>
            <w:r w:rsidRPr="00D11387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18484,0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11650,0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33784,0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D11387">
              <w:rPr>
                <w:i/>
                <w:iCs/>
                <w:color w:val="000000"/>
              </w:rPr>
              <w:t>территории</w:t>
            </w:r>
            <w:proofErr w:type="gramEnd"/>
            <w:r w:rsidRPr="00D11387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D11387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"Улучшение санитарного состояния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2</w:t>
            </w:r>
            <w:r w:rsidRPr="00D11387">
              <w:rPr>
                <w:b/>
                <w:bCs/>
                <w:i/>
                <w:iCs/>
              </w:rPr>
              <w:t xml:space="preserve"> </w:t>
            </w:r>
            <w:r w:rsidRPr="00D11387">
              <w:rPr>
                <w:i/>
                <w:iCs/>
              </w:rPr>
              <w:t>"Благоустройство улиц, площадей и мест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кв</w:t>
            </w:r>
            <w:proofErr w:type="gramStart"/>
            <w:r w:rsidRPr="00D11387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11387">
              <w:rPr>
                <w:i/>
                <w:iCs/>
              </w:rPr>
              <w:t>эстетического вида</w:t>
            </w:r>
            <w:proofErr w:type="gramEnd"/>
            <w:r w:rsidRPr="00D11387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3180,0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8380,0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D11387">
              <w:rPr>
                <w:b/>
                <w:bCs/>
              </w:rPr>
              <w:t>территории</w:t>
            </w:r>
            <w:proofErr w:type="gramEnd"/>
            <w:r w:rsidRPr="00D11387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893,0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</w:t>
            </w:r>
            <w:r w:rsidRPr="00D11387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11387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D11387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D11387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1.005 "Формирование </w:t>
            </w:r>
            <w:r w:rsidRPr="00D11387">
              <w:rPr>
                <w:b/>
                <w:bCs/>
              </w:rPr>
              <w:lastRenderedPageBreak/>
              <w:t xml:space="preserve">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4873,8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5113,8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1 "Капитальный ремонт </w:t>
            </w:r>
            <w:proofErr w:type="gramStart"/>
            <w:r w:rsidRPr="00D11387">
              <w:rPr>
                <w:i/>
                <w:iCs/>
              </w:rPr>
              <w:t>системы освещения парка имени маршала</w:t>
            </w:r>
            <w:proofErr w:type="gramEnd"/>
            <w:r w:rsidRPr="00D11387">
              <w:rPr>
                <w:i/>
                <w:iCs/>
              </w:rPr>
              <w:t xml:space="preserve"> </w:t>
            </w:r>
            <w:proofErr w:type="spellStart"/>
            <w:r w:rsidRPr="00D11387">
              <w:rPr>
                <w:i/>
                <w:iCs/>
              </w:rPr>
              <w:t>Неделина</w:t>
            </w:r>
            <w:proofErr w:type="spellEnd"/>
            <w:r w:rsidRPr="00D11387">
              <w:rPr>
                <w:i/>
                <w:iCs/>
              </w:rPr>
              <w:t xml:space="preserve"> с целью формирования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тыс</w:t>
            </w:r>
            <w:proofErr w:type="gramStart"/>
            <w:r w:rsidRPr="00D11387">
              <w:rPr>
                <w:sz w:val="22"/>
                <w:szCs w:val="22"/>
              </w:rPr>
              <w:t>.р</w:t>
            </w:r>
            <w:proofErr w:type="gramEnd"/>
            <w:r w:rsidRPr="00D11387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2342,8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2342,8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2022</w:t>
            </w:r>
          </w:p>
        </w:tc>
      </w:tr>
      <w:tr w:rsidR="00D11387" w:rsidRPr="00D11387" w:rsidTr="00D11387">
        <w:trPr>
          <w:trHeight w:val="1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2 "Капитальный ремонт территории у администрации </w:t>
            </w:r>
            <w:proofErr w:type="gramStart"/>
            <w:r w:rsidRPr="00D11387">
              <w:rPr>
                <w:i/>
                <w:iCs/>
              </w:rPr>
              <w:t>в</w:t>
            </w:r>
            <w:proofErr w:type="gramEnd"/>
            <w:r w:rsidRPr="00D11387">
              <w:rPr>
                <w:i/>
                <w:iCs/>
              </w:rPr>
              <w:t xml:space="preserve"> ЗАТО Озерный Тверской области" (замена дорожного покрытия, устройство освещения, установка скамеек, урн)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тыс</w:t>
            </w:r>
            <w:proofErr w:type="gramStart"/>
            <w:r w:rsidRPr="00D11387">
              <w:rPr>
                <w:sz w:val="22"/>
                <w:szCs w:val="22"/>
              </w:rPr>
              <w:t>.р</w:t>
            </w:r>
            <w:proofErr w:type="gramEnd"/>
            <w:r w:rsidRPr="00D11387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2297,7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2297,7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2022</w:t>
            </w:r>
          </w:p>
        </w:tc>
      </w:tr>
      <w:tr w:rsidR="00D11387" w:rsidRPr="00D11387" w:rsidTr="00D11387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</w:t>
            </w:r>
            <w:r w:rsidRPr="00D11387">
              <w:rPr>
                <w:b/>
                <w:bCs/>
              </w:rPr>
              <w:lastRenderedPageBreak/>
              <w:t xml:space="preserve">ул. Советская в районе домов №2 и №4"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11387">
              <w:rPr>
                <w:i/>
                <w:iCs/>
              </w:rPr>
              <w:t>эстетического вида</w:t>
            </w:r>
            <w:proofErr w:type="gramEnd"/>
            <w:r w:rsidRPr="00D11387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7160,0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10598,9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1 "Капитальный ремонт дворовой территории многоквартирного дома с </w:t>
            </w:r>
            <w:r w:rsidRPr="00D11387">
              <w:rPr>
                <w:i/>
                <w:iCs/>
              </w:rPr>
              <w:lastRenderedPageBreak/>
              <w:t xml:space="preserve">целью формирования комфортной городской среды по адресу: Тверская область, ЗАТО </w:t>
            </w:r>
            <w:proofErr w:type="gramStart"/>
            <w:r w:rsidRPr="00D11387">
              <w:rPr>
                <w:i/>
                <w:iCs/>
              </w:rPr>
              <w:t>Озерный</w:t>
            </w:r>
            <w:proofErr w:type="gramEnd"/>
            <w:r w:rsidRPr="00D11387">
              <w:rPr>
                <w:i/>
                <w:iCs/>
              </w:rPr>
              <w:t>, ул. Московская, д.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3153,8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3153,8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6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2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D11387">
              <w:rPr>
                <w:i/>
                <w:iCs/>
              </w:rPr>
              <w:t>Озерный</w:t>
            </w:r>
            <w:proofErr w:type="gramEnd"/>
            <w:r w:rsidRPr="00D11387">
              <w:rPr>
                <w:i/>
                <w:iCs/>
              </w:rPr>
              <w:t>, ул. Московская, д. 17"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3127,4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3127,4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2023</w:t>
            </w:r>
          </w:p>
        </w:tc>
      </w:tr>
      <w:tr w:rsidR="00D11387" w:rsidRPr="00D11387" w:rsidTr="00D11387">
        <w:trPr>
          <w:trHeight w:val="16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3 "Капитальный ремонт дворовой территории многоквартир</w:t>
            </w:r>
            <w:r w:rsidRPr="00D11387">
              <w:rPr>
                <w:i/>
                <w:iCs/>
              </w:rPr>
              <w:lastRenderedPageBreak/>
              <w:t xml:space="preserve">ного дома с целью формирования комфортной городской среды по адресу: Тверская область, ЗАТО </w:t>
            </w:r>
            <w:proofErr w:type="gramStart"/>
            <w:r w:rsidRPr="00D11387">
              <w:rPr>
                <w:i/>
                <w:iCs/>
              </w:rPr>
              <w:t>Озерный</w:t>
            </w:r>
            <w:proofErr w:type="gramEnd"/>
            <w:r w:rsidRPr="00D11387">
              <w:rPr>
                <w:i/>
                <w:iCs/>
              </w:rPr>
              <w:t>, ул. Ленинградская,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3398,0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3398,0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2023</w:t>
            </w:r>
          </w:p>
        </w:tc>
      </w:tr>
      <w:tr w:rsidR="00D11387" w:rsidRPr="00D11387" w:rsidTr="00D11387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1.009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11387">
              <w:rPr>
                <w:i/>
                <w:iCs/>
              </w:rPr>
              <w:t>эстетического вида</w:t>
            </w:r>
            <w:proofErr w:type="gramEnd"/>
            <w:r w:rsidRPr="00D11387">
              <w:rPr>
                <w:i/>
                <w:iCs/>
              </w:rPr>
              <w:t xml:space="preserve"> территорий </w:t>
            </w:r>
            <w:r w:rsidRPr="00D11387">
              <w:rPr>
                <w:i/>
                <w:iCs/>
              </w:rPr>
              <w:lastRenderedPageBreak/>
              <w:t>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1.010 "Приобретение детского игрового оборудования с целью установки на дворовой территории между домами №2 и №3 по ул. Строителей </w:t>
            </w:r>
            <w:proofErr w:type="gramStart"/>
            <w:r w:rsidRPr="00D11387">
              <w:rPr>
                <w:b/>
                <w:bCs/>
              </w:rPr>
              <w:t>в</w:t>
            </w:r>
            <w:proofErr w:type="gramEnd"/>
            <w:r w:rsidRPr="00D11387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FF0000"/>
              </w:rPr>
            </w:pPr>
            <w:r w:rsidRPr="00D11387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</w:t>
            </w:r>
            <w:r w:rsidRPr="00D11387">
              <w:rPr>
                <w:b/>
                <w:bCs/>
              </w:rPr>
              <w:lastRenderedPageBreak/>
              <w:t xml:space="preserve">устройство детской игровой площадки в лесопарковой зоне напротив дома №4 по ул. Уварова </w:t>
            </w:r>
            <w:proofErr w:type="gramStart"/>
            <w:r w:rsidRPr="00D11387">
              <w:rPr>
                <w:b/>
                <w:bCs/>
              </w:rPr>
              <w:t>в</w:t>
            </w:r>
            <w:proofErr w:type="gramEnd"/>
            <w:r w:rsidRPr="00D11387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1 "Разработка проектно-сметной документации на устройство детской игровой площадки в лесопарковой зоне напротив дома №4 по ул. Уварова </w:t>
            </w:r>
            <w:proofErr w:type="gramStart"/>
            <w:r w:rsidRPr="00D11387">
              <w:rPr>
                <w:i/>
                <w:iCs/>
              </w:rPr>
              <w:t>в</w:t>
            </w:r>
            <w:proofErr w:type="gramEnd"/>
            <w:r w:rsidRPr="00D11387">
              <w:rPr>
                <w:i/>
                <w:i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1.012 "Устройство памятника первому командующему </w:t>
            </w:r>
            <w:r w:rsidRPr="00D11387">
              <w:rPr>
                <w:b/>
                <w:bCs/>
              </w:rPr>
              <w:lastRenderedPageBreak/>
              <w:t xml:space="preserve">Ракетными войсками стратегического назначения </w:t>
            </w:r>
            <w:proofErr w:type="spellStart"/>
            <w:r w:rsidRPr="00D11387">
              <w:rPr>
                <w:b/>
                <w:bCs/>
              </w:rPr>
              <w:t>Неделину</w:t>
            </w:r>
            <w:proofErr w:type="spellEnd"/>
            <w:r w:rsidRPr="00D11387">
              <w:rPr>
                <w:b/>
                <w:bCs/>
              </w:rPr>
              <w:t xml:space="preserve"> </w:t>
            </w:r>
            <w:proofErr w:type="spellStart"/>
            <w:r w:rsidRPr="00D11387">
              <w:rPr>
                <w:b/>
                <w:bCs/>
              </w:rPr>
              <w:t>Митрофану</w:t>
            </w:r>
            <w:proofErr w:type="spellEnd"/>
            <w:r w:rsidRPr="00D11387">
              <w:rPr>
                <w:b/>
                <w:bCs/>
              </w:rPr>
              <w:t xml:space="preserve"> Ивановичу"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1 "Обустройство мемориальной зоны в парке имени маршала </w:t>
            </w:r>
            <w:proofErr w:type="spellStart"/>
            <w:r w:rsidRPr="00D11387">
              <w:rPr>
                <w:i/>
                <w:iCs/>
              </w:rPr>
              <w:t>Неделина</w:t>
            </w:r>
            <w:proofErr w:type="spellEnd"/>
            <w:r w:rsidRPr="00D11387">
              <w:rPr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D11387">
              <w:rPr>
                <w:i/>
                <w:iCs/>
              </w:rPr>
              <w:t>Неделину</w:t>
            </w:r>
            <w:proofErr w:type="spellEnd"/>
            <w:r w:rsidRPr="00D11387">
              <w:rPr>
                <w:i/>
                <w:iCs/>
              </w:rPr>
              <w:t xml:space="preserve"> </w:t>
            </w:r>
            <w:proofErr w:type="spellStart"/>
            <w:r w:rsidRPr="00D11387">
              <w:rPr>
                <w:i/>
                <w:iCs/>
              </w:rPr>
              <w:t>Митрофану</w:t>
            </w:r>
            <w:proofErr w:type="spellEnd"/>
            <w:r w:rsidRPr="00D11387">
              <w:rPr>
                <w:i/>
                <w:iCs/>
              </w:rPr>
              <w:t xml:space="preserve"> Ивановичу"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1.013 "Приобретение и установка детских игровых комплексов"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11387">
              <w:rPr>
                <w:i/>
                <w:iCs/>
              </w:rPr>
              <w:t>эстетического вида</w:t>
            </w:r>
            <w:proofErr w:type="gramEnd"/>
            <w:r w:rsidRPr="00D11387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r w:rsidRPr="00D11387">
              <w:rPr>
                <w:b/>
                <w:bCs/>
              </w:rPr>
              <w:t xml:space="preserve">Задача 2 </w:t>
            </w:r>
            <w:r w:rsidRPr="00D11387">
              <w:t xml:space="preserve">"Ответственность </w:t>
            </w:r>
            <w:proofErr w:type="gramStart"/>
            <w:r w:rsidRPr="00D11387">
              <w:t>жителей</w:t>
            </w:r>
            <w:proofErr w:type="gramEnd"/>
            <w:r w:rsidRPr="00D11387">
              <w:t xml:space="preserve"> ЗАТО Озерный за состояние территории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t>тыс</w:t>
            </w:r>
            <w:proofErr w:type="gramStart"/>
            <w:r w:rsidRPr="00D11387">
              <w:rPr>
                <w:sz w:val="22"/>
                <w:szCs w:val="22"/>
              </w:rPr>
              <w:t>.р</w:t>
            </w:r>
            <w:proofErr w:type="gramEnd"/>
            <w:r w:rsidRPr="00D11387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2024</w:t>
            </w:r>
          </w:p>
        </w:tc>
      </w:tr>
      <w:tr w:rsidR="00D11387" w:rsidRPr="00D11387" w:rsidTr="00D1138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D11387">
              <w:rPr>
                <w:i/>
                <w:iCs/>
                <w:color w:val="000000"/>
              </w:rPr>
              <w:t>территории</w:t>
            </w:r>
            <w:proofErr w:type="gramEnd"/>
            <w:r w:rsidRPr="00D11387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 xml:space="preserve">Показатель 2 "Уменьшение расхода бюджета на мероприятия, связанные с очисткой </w:t>
            </w:r>
            <w:r w:rsidRPr="00D11387">
              <w:rPr>
                <w:i/>
                <w:iCs/>
                <w:color w:val="000000"/>
              </w:rPr>
              <w:lastRenderedPageBreak/>
              <w:t>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1.014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D11387">
              <w:rPr>
                <w:b/>
                <w:bCs/>
              </w:rPr>
              <w:t>в</w:t>
            </w:r>
            <w:proofErr w:type="gramEnd"/>
            <w:r w:rsidRPr="00D11387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</w:rPr>
            </w:pPr>
            <w:r w:rsidRPr="00D11387">
              <w:rPr>
                <w:i/>
                <w:iCs/>
              </w:rPr>
              <w:t xml:space="preserve">Показатель 1 "Разработка проектно-сметной документации на устройство детской игровой площадки в районе дома № 12 по ул. Киевская </w:t>
            </w:r>
            <w:proofErr w:type="gramStart"/>
            <w:r w:rsidRPr="00D11387">
              <w:rPr>
                <w:i/>
                <w:iCs/>
              </w:rPr>
              <w:t>в</w:t>
            </w:r>
            <w:proofErr w:type="gramEnd"/>
            <w:r w:rsidRPr="00D11387">
              <w:rPr>
                <w:i/>
                <w:iCs/>
              </w:rPr>
              <w:t xml:space="preserve"> </w:t>
            </w:r>
            <w:r w:rsidRPr="00D11387">
              <w:rPr>
                <w:i/>
                <w:iCs/>
              </w:rPr>
              <w:lastRenderedPageBreak/>
              <w:t>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proofErr w:type="spellStart"/>
            <w:proofErr w:type="gramStart"/>
            <w:r w:rsidRPr="00D11387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  <w:color w:val="000000"/>
              </w:rPr>
            </w:pPr>
            <w:r w:rsidRPr="00D1138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1138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11387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"Площадь территории,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3 "Уменьшение количества стихийных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rPr>
                <w:b/>
                <w:bCs/>
              </w:rPr>
            </w:pPr>
            <w:r w:rsidRPr="00D11387">
              <w:rPr>
                <w:b/>
                <w:bCs/>
              </w:rPr>
              <w:t>Административное мероприятие 2.002 "Привлечени</w:t>
            </w:r>
            <w:r w:rsidRPr="00D11387">
              <w:rPr>
                <w:b/>
                <w:bCs/>
              </w:rPr>
              <w:lastRenderedPageBreak/>
              <w:t xml:space="preserve">е трудовых </w:t>
            </w:r>
            <w:proofErr w:type="gramStart"/>
            <w:r w:rsidRPr="00D11387">
              <w:rPr>
                <w:b/>
                <w:bCs/>
              </w:rPr>
              <w:t>коллективов</w:t>
            </w:r>
            <w:proofErr w:type="gramEnd"/>
            <w:r w:rsidRPr="00D11387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</w:pPr>
            <w:r w:rsidRPr="00D11387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b/>
                <w:bCs/>
              </w:rPr>
            </w:pPr>
            <w:r w:rsidRPr="00D11387">
              <w:rPr>
                <w:b/>
                <w:bCs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  <w:tr w:rsidR="00D11387" w:rsidRPr="00D11387" w:rsidTr="00D113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rPr>
                <w:i/>
                <w:iCs/>
                <w:color w:val="000000"/>
              </w:rPr>
            </w:pPr>
            <w:r w:rsidRPr="00D11387">
              <w:rPr>
                <w:i/>
                <w:iCs/>
                <w:color w:val="000000"/>
              </w:rPr>
              <w:t>Показатель 2 "Площадь территории, приведенная в нормативное состояние трудовыми коллективами"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D11387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87" w:rsidRPr="00D11387" w:rsidRDefault="00D11387" w:rsidP="00D11387">
            <w:pPr>
              <w:jc w:val="center"/>
              <w:rPr>
                <w:color w:val="000000"/>
              </w:rPr>
            </w:pPr>
            <w:r w:rsidRPr="00D11387">
              <w:rPr>
                <w:color w:val="000000"/>
              </w:rPr>
              <w:t>2024</w:t>
            </w:r>
          </w:p>
        </w:tc>
      </w:tr>
    </w:tbl>
    <w:p w:rsidR="00FD79B0" w:rsidRDefault="00FD79B0" w:rsidP="00CD1F61">
      <w:pPr>
        <w:tabs>
          <w:tab w:val="left" w:pos="5387"/>
        </w:tabs>
        <w:rPr>
          <w:sz w:val="28"/>
          <w:szCs w:val="28"/>
        </w:rPr>
        <w:sectPr w:rsidR="00FD79B0" w:rsidSect="00FD79B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  <w:sectPr w:rsidR="000352DE" w:rsidSect="004F7C8C">
          <w:pgSz w:w="11906" w:h="16838"/>
          <w:pgMar w:top="1134" w:right="1133" w:bottom="1134" w:left="851" w:header="709" w:footer="709" w:gutter="0"/>
          <w:cols w:space="708"/>
          <w:docGrid w:linePitch="360"/>
        </w:sectPr>
      </w:pPr>
    </w:p>
    <w:p w:rsidR="000352DE" w:rsidRPr="00BA302A" w:rsidRDefault="000352DE" w:rsidP="00CD1F61">
      <w:pPr>
        <w:tabs>
          <w:tab w:val="left" w:pos="5387"/>
        </w:tabs>
        <w:rPr>
          <w:sz w:val="28"/>
          <w:szCs w:val="28"/>
        </w:rPr>
      </w:pPr>
    </w:p>
    <w:sectPr w:rsidR="000352DE" w:rsidRPr="00BA302A" w:rsidSect="00BA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395D"/>
    <w:rsid w:val="0002684D"/>
    <w:rsid w:val="000352DE"/>
    <w:rsid w:val="00045766"/>
    <w:rsid w:val="000E1687"/>
    <w:rsid w:val="00123D20"/>
    <w:rsid w:val="001D7528"/>
    <w:rsid w:val="001F5866"/>
    <w:rsid w:val="00265C4F"/>
    <w:rsid w:val="0028408D"/>
    <w:rsid w:val="00290149"/>
    <w:rsid w:val="00312740"/>
    <w:rsid w:val="0049503C"/>
    <w:rsid w:val="004B3CA2"/>
    <w:rsid w:val="004C576F"/>
    <w:rsid w:val="004E3E6C"/>
    <w:rsid w:val="004F7C8C"/>
    <w:rsid w:val="0059449D"/>
    <w:rsid w:val="005E48B4"/>
    <w:rsid w:val="00845024"/>
    <w:rsid w:val="00850E0E"/>
    <w:rsid w:val="008A31A8"/>
    <w:rsid w:val="009063DF"/>
    <w:rsid w:val="00967A69"/>
    <w:rsid w:val="009A26C6"/>
    <w:rsid w:val="00A87C77"/>
    <w:rsid w:val="00BA302A"/>
    <w:rsid w:val="00BA6460"/>
    <w:rsid w:val="00C55D09"/>
    <w:rsid w:val="00CD1F61"/>
    <w:rsid w:val="00D11387"/>
    <w:rsid w:val="00EC395D"/>
    <w:rsid w:val="00FD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27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E48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8B4"/>
    <w:rPr>
      <w:color w:val="800080"/>
      <w:u w:val="single"/>
    </w:rPr>
  </w:style>
  <w:style w:type="paragraph" w:customStyle="1" w:styleId="font5">
    <w:name w:val="font5"/>
    <w:basedOn w:val="a"/>
    <w:rsid w:val="005E48B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E48B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E48B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5E48B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5E48B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5E48B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5E48B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5E48B4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E48B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E48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28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Владимировна</cp:lastModifiedBy>
  <cp:revision>26</cp:revision>
  <cp:lastPrinted>2022-11-22T08:56:00Z</cp:lastPrinted>
  <dcterms:created xsi:type="dcterms:W3CDTF">2022-06-09T14:05:00Z</dcterms:created>
  <dcterms:modified xsi:type="dcterms:W3CDTF">2022-11-28T12:52:00Z</dcterms:modified>
</cp:coreProperties>
</file>